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29D6" w14:textId="7B9419AD" w:rsidR="00A67FE8" w:rsidRPr="001F62B8" w:rsidRDefault="001F62B8" w:rsidP="00B72F34">
      <w:pPr>
        <w:pStyle w:val="3"/>
        <w:rPr>
          <w:rFonts w:ascii="Arial" w:hAnsi="Arial" w:cs="Arial"/>
          <w:i/>
          <w:sz w:val="32"/>
          <w:szCs w:val="32"/>
        </w:rPr>
      </w:pPr>
      <w:r w:rsidRPr="001F62B8">
        <w:rPr>
          <w:rFonts w:ascii="Arial" w:hAnsi="Arial" w:cs="Arial"/>
          <w:i/>
          <w:sz w:val="32"/>
          <w:szCs w:val="32"/>
        </w:rPr>
        <w:t>Стимуляция уровня В</w:t>
      </w:r>
    </w:p>
    <w:p w14:paraId="7BA9F575" w14:textId="77777777" w:rsidR="001F62B8" w:rsidRPr="001F62B8" w:rsidRDefault="001F62B8" w:rsidP="001F62B8">
      <w:pPr>
        <w:rPr>
          <w:rFonts w:ascii="Arial" w:hAnsi="Arial" w:cs="Arial"/>
          <w:sz w:val="24"/>
          <w:szCs w:val="24"/>
          <w:lang w:eastAsia="ru-RU"/>
        </w:rPr>
      </w:pPr>
    </w:p>
    <w:p w14:paraId="6A1211F7" w14:textId="2B9B68C5" w:rsidR="00A67FE8" w:rsidRPr="001F62B8" w:rsidRDefault="00A67FE8" w:rsidP="001F62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62B8">
        <w:rPr>
          <w:rFonts w:ascii="Arial" w:eastAsia="Times New Roman" w:hAnsi="Arial" w:cs="Arial"/>
          <w:sz w:val="24"/>
          <w:szCs w:val="24"/>
          <w:lang w:eastAsia="ru-RU"/>
        </w:rPr>
        <w:t>Снаружи тело покрыто кожей, в которую встроено множество разнообразных рецепторов – давления, температуры, прикосновения и т.п.</w:t>
      </w:r>
    </w:p>
    <w:p w14:paraId="2A7C43EF" w14:textId="77777777" w:rsidR="0044177D" w:rsidRDefault="0044177D" w:rsidP="0044177D">
      <w:pPr>
        <w:rPr>
          <w:rFonts w:ascii="Arial" w:hAnsi="Arial" w:cs="Arial"/>
          <w:b/>
          <w:i/>
          <w:sz w:val="24"/>
          <w:szCs w:val="24"/>
        </w:rPr>
      </w:pPr>
    </w:p>
    <w:p w14:paraId="23DEC9B7" w14:textId="0F7133C7" w:rsidR="0044177D" w:rsidRPr="0044177D" w:rsidRDefault="0044177D" w:rsidP="0044177D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>Кожа и остов тела – две системы, связанные между собой, но существующие каждая сама по себе</w:t>
      </w:r>
    </w:p>
    <w:p w14:paraId="7ABCDA62" w14:textId="34ED3B5C" w:rsidR="00B72F34" w:rsidRPr="001F62B8" w:rsidRDefault="00B72F34" w:rsidP="00B72F34">
      <w:pPr>
        <w:pStyle w:val="3"/>
        <w:rPr>
          <w:rFonts w:ascii="Arial" w:hAnsi="Arial" w:cs="Arial"/>
          <w:i/>
          <w:sz w:val="24"/>
          <w:szCs w:val="24"/>
        </w:rPr>
      </w:pPr>
      <w:r w:rsidRPr="001F62B8">
        <w:rPr>
          <w:rFonts w:ascii="Arial" w:hAnsi="Arial" w:cs="Arial"/>
          <w:i/>
          <w:sz w:val="24"/>
          <w:szCs w:val="24"/>
        </w:rPr>
        <w:t>Почувствовать свою кожу</w:t>
      </w:r>
    </w:p>
    <w:p w14:paraId="3A12E7F3" w14:textId="2413AF26" w:rsidR="00B72F34" w:rsidRPr="001F62B8" w:rsidRDefault="00B72F34" w:rsidP="00B72F34">
      <w:pPr>
        <w:spacing w:line="240" w:lineRule="auto"/>
        <w:rPr>
          <w:rFonts w:ascii="Arial" w:hAnsi="Arial" w:cs="Arial"/>
          <w:sz w:val="24"/>
          <w:szCs w:val="24"/>
        </w:rPr>
      </w:pPr>
      <w:r w:rsidRPr="001F62B8">
        <w:rPr>
          <w:rFonts w:ascii="Arial" w:hAnsi="Arial" w:cs="Arial"/>
          <w:sz w:val="24"/>
          <w:szCs w:val="24"/>
        </w:rPr>
        <w:t xml:space="preserve">Лаская, поглаживая, прижимая к </w:t>
      </w:r>
      <w:r w:rsidR="001F62B8" w:rsidRPr="001F62B8">
        <w:rPr>
          <w:rFonts w:ascii="Arial" w:hAnsi="Arial" w:cs="Arial"/>
          <w:sz w:val="24"/>
          <w:szCs w:val="24"/>
        </w:rPr>
        <w:t>себе ребенка</w:t>
      </w:r>
      <w:r w:rsidRPr="001F62B8">
        <w:rPr>
          <w:rFonts w:ascii="Arial" w:hAnsi="Arial" w:cs="Arial"/>
          <w:sz w:val="24"/>
          <w:szCs w:val="24"/>
        </w:rPr>
        <w:t xml:space="preserve">, родители помогают ему почувствовать кожу, поверхность его собственного тела. (У зверей этому служит </w:t>
      </w:r>
      <w:r w:rsidR="001F62B8">
        <w:rPr>
          <w:rFonts w:ascii="Arial" w:hAnsi="Arial" w:cs="Arial"/>
          <w:sz w:val="24"/>
          <w:szCs w:val="24"/>
        </w:rPr>
        <w:t xml:space="preserve">груминг, </w:t>
      </w:r>
      <w:r w:rsidRPr="001F62B8">
        <w:rPr>
          <w:rFonts w:ascii="Arial" w:hAnsi="Arial" w:cs="Arial"/>
          <w:sz w:val="24"/>
          <w:szCs w:val="24"/>
        </w:rPr>
        <w:t>вылизывание).</w:t>
      </w:r>
    </w:p>
    <w:p w14:paraId="025922FB" w14:textId="489EA248" w:rsidR="00B72F34" w:rsidRDefault="00B72F34" w:rsidP="00B72F34">
      <w:pPr>
        <w:pStyle w:val="a3"/>
        <w:ind w:firstLine="0"/>
        <w:rPr>
          <w:rFonts w:ascii="Arial" w:hAnsi="Arial" w:cs="Arial"/>
          <w:szCs w:val="24"/>
        </w:rPr>
      </w:pPr>
      <w:r w:rsidRPr="001F62B8">
        <w:rPr>
          <w:rFonts w:ascii="Arial" w:hAnsi="Arial" w:cs="Arial"/>
          <w:szCs w:val="24"/>
        </w:rPr>
        <w:t>В одном североамериканском университете проводили опыт по искусственному вызыванию у кроликов атеросклероза. Их кормили особой диетой. Почти у всех кроликов появлялся атеросклероз. Не было его лишь у тех, кого служитель крольчатника гладил перед кормежкой по шерсти и говорил им ласковым тоном приятные слова. (Буянов, Смятение…, 1994)</w:t>
      </w:r>
    </w:p>
    <w:p w14:paraId="08C4771B" w14:textId="5026736B" w:rsidR="001F62B8" w:rsidRDefault="001F62B8" w:rsidP="00B72F34">
      <w:pPr>
        <w:pStyle w:val="a3"/>
        <w:ind w:firstLine="0"/>
        <w:rPr>
          <w:rFonts w:ascii="Arial" w:hAnsi="Arial" w:cs="Arial"/>
          <w:szCs w:val="24"/>
        </w:rPr>
      </w:pPr>
    </w:p>
    <w:p w14:paraId="01EDA493" w14:textId="0BA047E0" w:rsidR="001F62B8" w:rsidRPr="001F62B8" w:rsidRDefault="001F62B8" w:rsidP="001F62B8">
      <w:pPr>
        <w:pStyle w:val="2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1F62B8">
        <w:rPr>
          <w:rFonts w:ascii="Arial" w:hAnsi="Arial" w:cs="Arial"/>
          <w:b/>
          <w:sz w:val="24"/>
          <w:szCs w:val="24"/>
        </w:rPr>
        <w:t>Стимуляция поверхностной чувствительности</w:t>
      </w:r>
    </w:p>
    <w:p w14:paraId="14CF47EA" w14:textId="77777777" w:rsidR="001F62B8" w:rsidRPr="001F62B8" w:rsidRDefault="001F62B8" w:rsidP="001F62B8">
      <w:pPr>
        <w:spacing w:line="240" w:lineRule="auto"/>
        <w:rPr>
          <w:rFonts w:ascii="Arial" w:hAnsi="Arial" w:cs="Arial"/>
          <w:sz w:val="24"/>
          <w:szCs w:val="24"/>
        </w:rPr>
      </w:pPr>
      <w:r w:rsidRPr="001F62B8">
        <w:rPr>
          <w:rFonts w:ascii="Arial" w:hAnsi="Arial" w:cs="Arial"/>
          <w:sz w:val="24"/>
          <w:szCs w:val="24"/>
        </w:rPr>
        <w:t xml:space="preserve">Давления с вибрацией на кожу – пока не сформируется ответ. </w:t>
      </w:r>
      <w:proofErr w:type="spellStart"/>
      <w:r w:rsidRPr="001F62B8">
        <w:rPr>
          <w:rFonts w:ascii="Arial" w:hAnsi="Arial" w:cs="Arial"/>
          <w:sz w:val="24"/>
          <w:szCs w:val="24"/>
        </w:rPr>
        <w:t>Отвибрировать</w:t>
      </w:r>
      <w:proofErr w:type="spellEnd"/>
      <w:r w:rsidRPr="001F62B8">
        <w:rPr>
          <w:rFonts w:ascii="Arial" w:hAnsi="Arial" w:cs="Arial"/>
          <w:sz w:val="24"/>
          <w:szCs w:val="24"/>
        </w:rPr>
        <w:t>, отжать – по всей коже.</w:t>
      </w:r>
    </w:p>
    <w:p w14:paraId="6F068B70" w14:textId="77777777" w:rsidR="001F62B8" w:rsidRPr="001F62B8" w:rsidRDefault="001F62B8" w:rsidP="001F62B8">
      <w:pPr>
        <w:spacing w:line="240" w:lineRule="auto"/>
        <w:rPr>
          <w:rFonts w:ascii="Arial" w:hAnsi="Arial" w:cs="Arial"/>
          <w:sz w:val="24"/>
          <w:szCs w:val="24"/>
        </w:rPr>
      </w:pPr>
      <w:r w:rsidRPr="001F62B8">
        <w:rPr>
          <w:rFonts w:ascii="Arial" w:hAnsi="Arial" w:cs="Arial"/>
          <w:sz w:val="24"/>
          <w:szCs w:val="24"/>
        </w:rPr>
        <w:t>Движение кожи по остову тела. Сдвиг кожи во время объятий, поглаживания – ритмично.</w:t>
      </w:r>
    </w:p>
    <w:p w14:paraId="692037B4" w14:textId="1EF22369" w:rsidR="001F62B8" w:rsidRPr="001F62B8" w:rsidRDefault="001F62B8" w:rsidP="001F62B8">
      <w:pPr>
        <w:pStyle w:val="2"/>
        <w:spacing w:line="240" w:lineRule="auto"/>
        <w:ind w:left="0"/>
        <w:rPr>
          <w:rFonts w:ascii="Arial" w:hAnsi="Arial" w:cs="Arial"/>
          <w:i/>
          <w:sz w:val="24"/>
          <w:szCs w:val="24"/>
        </w:rPr>
      </w:pPr>
      <w:r w:rsidRPr="001F62B8">
        <w:rPr>
          <w:rFonts w:ascii="Arial" w:hAnsi="Arial" w:cs="Arial"/>
          <w:i/>
          <w:sz w:val="24"/>
          <w:szCs w:val="24"/>
        </w:rPr>
        <w:t>Легкие прикосновения пальцами, перышком</w:t>
      </w:r>
    </w:p>
    <w:p w14:paraId="1405E383" w14:textId="5B06E680" w:rsidR="001F62B8" w:rsidRDefault="001F62B8" w:rsidP="001F62B8">
      <w:pPr>
        <w:pStyle w:val="a5"/>
        <w:rPr>
          <w:rFonts w:ascii="Arial" w:hAnsi="Arial" w:cs="Arial"/>
        </w:rPr>
      </w:pPr>
      <w:r w:rsidRPr="001F62B8">
        <w:rPr>
          <w:rFonts w:ascii="Arial" w:hAnsi="Arial" w:cs="Arial"/>
          <w:i/>
        </w:rPr>
        <w:t xml:space="preserve"> </w:t>
      </w:r>
      <w:r w:rsidRPr="001F62B8">
        <w:rPr>
          <w:rFonts w:ascii="Arial" w:hAnsi="Arial" w:cs="Arial"/>
          <w:b/>
          <w:i/>
        </w:rPr>
        <w:t>Щекотка.</w:t>
      </w:r>
      <w:r w:rsidRPr="001F62B8">
        <w:rPr>
          <w:rFonts w:ascii="Arial" w:hAnsi="Arial" w:cs="Arial"/>
          <w:b/>
        </w:rPr>
        <w:t xml:space="preserve"> </w:t>
      </w:r>
      <w:r w:rsidRPr="001F62B8">
        <w:rPr>
          <w:rFonts w:ascii="Arial" w:hAnsi="Arial" w:cs="Arial"/>
          <w:i/>
        </w:rPr>
        <w:t xml:space="preserve">Игра </w:t>
      </w:r>
      <w:r w:rsidRPr="001F62B8">
        <w:rPr>
          <w:rFonts w:ascii="Arial" w:hAnsi="Arial" w:cs="Arial"/>
        </w:rPr>
        <w:t>«</w:t>
      </w:r>
      <w:proofErr w:type="spellStart"/>
      <w:r w:rsidRPr="001F62B8">
        <w:rPr>
          <w:rFonts w:ascii="Arial" w:hAnsi="Arial" w:cs="Arial"/>
        </w:rPr>
        <w:t>щекотушки</w:t>
      </w:r>
      <w:proofErr w:type="spellEnd"/>
      <w:r w:rsidRPr="001F62B8">
        <w:rPr>
          <w:rFonts w:ascii="Arial" w:hAnsi="Arial" w:cs="Arial"/>
        </w:rPr>
        <w:t>» от пятки до макушки;</w:t>
      </w:r>
    </w:p>
    <w:p w14:paraId="32C59FC8" w14:textId="04DC043B" w:rsidR="001F62B8" w:rsidRPr="0044177D" w:rsidRDefault="001F62B8" w:rsidP="001F62B8">
      <w:pPr>
        <w:pStyle w:val="a5"/>
        <w:rPr>
          <w:rFonts w:ascii="Arial" w:hAnsi="Arial" w:cs="Arial"/>
          <w:b/>
          <w:i/>
        </w:rPr>
      </w:pPr>
      <w:r w:rsidRPr="0044177D">
        <w:rPr>
          <w:rFonts w:ascii="Arial" w:hAnsi="Arial" w:cs="Arial"/>
          <w:b/>
          <w:i/>
        </w:rPr>
        <w:t>Движения,</w:t>
      </w:r>
      <w:r>
        <w:rPr>
          <w:rFonts w:ascii="Arial" w:hAnsi="Arial" w:cs="Arial"/>
        </w:rPr>
        <w:t xml:space="preserve"> похожие на </w:t>
      </w:r>
      <w:proofErr w:type="spellStart"/>
      <w:r>
        <w:rPr>
          <w:rFonts w:ascii="Arial" w:hAnsi="Arial" w:cs="Arial"/>
        </w:rPr>
        <w:t>щекотушки</w:t>
      </w:r>
      <w:proofErr w:type="spellEnd"/>
      <w:r>
        <w:rPr>
          <w:rFonts w:ascii="Arial" w:hAnsi="Arial" w:cs="Arial"/>
        </w:rPr>
        <w:t xml:space="preserve"> или пощипывания, но </w:t>
      </w:r>
      <w:r w:rsidRPr="0044177D">
        <w:rPr>
          <w:rFonts w:ascii="Arial" w:hAnsi="Arial" w:cs="Arial"/>
          <w:b/>
          <w:i/>
        </w:rPr>
        <w:t>без прикосновения к телу.</w:t>
      </w:r>
    </w:p>
    <w:p w14:paraId="209E1677" w14:textId="3ECBC5E0" w:rsidR="0044177D" w:rsidRPr="00C10F73" w:rsidRDefault="0044177D" w:rsidP="0044177D">
      <w:pPr>
        <w:rPr>
          <w:rFonts w:ascii="Arial" w:hAnsi="Arial" w:cs="Arial"/>
          <w:sz w:val="24"/>
          <w:szCs w:val="24"/>
        </w:rPr>
      </w:pPr>
      <w:r w:rsidRPr="0044177D">
        <w:rPr>
          <w:rFonts w:ascii="Arial" w:hAnsi="Arial" w:cs="Arial"/>
          <w:b/>
          <w:i/>
          <w:sz w:val="24"/>
          <w:szCs w:val="24"/>
        </w:rPr>
        <w:t>Движение кожи по остову тела.</w:t>
      </w:r>
      <w:r w:rsidRPr="00C10F73">
        <w:rPr>
          <w:rFonts w:ascii="Arial" w:hAnsi="Arial" w:cs="Arial"/>
          <w:sz w:val="24"/>
          <w:szCs w:val="24"/>
        </w:rPr>
        <w:t xml:space="preserve"> Сдвиг кожи во время объятий, поглаживания – ритмично – ладонь, как ласта, приклеиваемся к коже и двигаем, качаем кожу по остову тела – простимулировать все поверхности, которыми ребенок будет касаться опор.</w:t>
      </w:r>
    </w:p>
    <w:p w14:paraId="079B01FC" w14:textId="28C1E490" w:rsidR="0044177D" w:rsidRPr="0044177D" w:rsidRDefault="0044177D" w:rsidP="0044177D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 xml:space="preserve">Видны две частоты ритма работы - </w:t>
      </w:r>
      <w:r w:rsidRPr="00C10F73">
        <w:rPr>
          <w:rFonts w:ascii="Arial" w:hAnsi="Arial" w:cs="Arial"/>
          <w:b/>
          <w:i/>
          <w:sz w:val="24"/>
          <w:szCs w:val="24"/>
        </w:rPr>
        <w:t>ритм чесания и ритм сосания;</w:t>
      </w:r>
      <w:r w:rsidRPr="00C10F73">
        <w:rPr>
          <w:rFonts w:ascii="Arial" w:hAnsi="Arial" w:cs="Arial"/>
          <w:sz w:val="24"/>
          <w:szCs w:val="24"/>
        </w:rPr>
        <w:t xml:space="preserve"> ритм чесания включается легче, идет даже у очень зажатых тел; ритм сосания прошивает тела насквозь; если поймать и войти в эти собственные ритмы ребенка, работа пойдет мощнее</w:t>
      </w:r>
      <w:r>
        <w:rPr>
          <w:rFonts w:ascii="Arial" w:hAnsi="Arial" w:cs="Arial"/>
          <w:sz w:val="24"/>
          <w:szCs w:val="24"/>
        </w:rPr>
        <w:t>.</w:t>
      </w:r>
    </w:p>
    <w:p w14:paraId="40F5DA61" w14:textId="77777777" w:rsidR="001F62B8" w:rsidRPr="001F62B8" w:rsidRDefault="001F62B8" w:rsidP="001F62B8">
      <w:pPr>
        <w:spacing w:line="240" w:lineRule="auto"/>
        <w:rPr>
          <w:rFonts w:ascii="Arial" w:hAnsi="Arial" w:cs="Arial"/>
          <w:sz w:val="24"/>
          <w:szCs w:val="24"/>
        </w:rPr>
      </w:pPr>
      <w:r w:rsidRPr="001F62B8">
        <w:rPr>
          <w:rFonts w:ascii="Arial" w:hAnsi="Arial" w:cs="Arial"/>
          <w:b/>
          <w:i/>
          <w:sz w:val="24"/>
          <w:szCs w:val="24"/>
        </w:rPr>
        <w:t>Тактильные</w:t>
      </w:r>
      <w:r w:rsidRPr="001F62B8">
        <w:rPr>
          <w:rFonts w:ascii="Arial" w:hAnsi="Arial" w:cs="Arial"/>
          <w:sz w:val="24"/>
          <w:szCs w:val="24"/>
        </w:rPr>
        <w:t xml:space="preserve"> шероховатости. Помогают лучше почувствовать свое тело обкладывания, зарывания в песок, глину, крупу (если это не вызывает большого страха)</w:t>
      </w:r>
      <w:r w:rsidRPr="001F62B8">
        <w:rPr>
          <w:rFonts w:ascii="Arial" w:hAnsi="Arial" w:cs="Arial"/>
          <w:sz w:val="24"/>
          <w:szCs w:val="24"/>
          <w:lang w:val="en-GB"/>
        </w:rPr>
        <w:t> </w:t>
      </w:r>
      <w:r w:rsidRPr="001F62B8">
        <w:rPr>
          <w:rFonts w:ascii="Arial" w:hAnsi="Arial" w:cs="Arial"/>
          <w:sz w:val="24"/>
          <w:szCs w:val="24"/>
        </w:rPr>
        <w:t>– смотрим, как исчезает и появляется наша ручка, ножка.</w:t>
      </w:r>
    </w:p>
    <w:p w14:paraId="32C78126" w14:textId="77777777" w:rsidR="001F62B8" w:rsidRPr="001F62B8" w:rsidRDefault="001F62B8" w:rsidP="001F62B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1F62B8">
        <w:rPr>
          <w:rFonts w:ascii="Arial" w:hAnsi="Arial" w:cs="Arial"/>
          <w:sz w:val="24"/>
          <w:szCs w:val="24"/>
        </w:rPr>
        <w:lastRenderedPageBreak/>
        <w:t>Можно намазать поверхность кожи</w:t>
      </w:r>
      <w:r w:rsidRPr="001F62B8">
        <w:rPr>
          <w:rFonts w:ascii="Arial" w:hAnsi="Arial" w:cs="Arial"/>
          <w:b/>
          <w:sz w:val="24"/>
          <w:szCs w:val="24"/>
        </w:rPr>
        <w:t xml:space="preserve"> </w:t>
      </w:r>
      <w:r w:rsidRPr="001F62B8">
        <w:rPr>
          <w:rFonts w:ascii="Arial" w:hAnsi="Arial" w:cs="Arial"/>
          <w:sz w:val="24"/>
          <w:szCs w:val="24"/>
        </w:rPr>
        <w:t xml:space="preserve">кремом, маслом, глиной, тестом и оставить так на некоторое время, чтобы ребенок мог побегать, поиграть – это несколько изменит ощущения с кожи при движении. То же, при использовании </w:t>
      </w:r>
      <w:r w:rsidRPr="001F62B8">
        <w:rPr>
          <w:rFonts w:ascii="Arial" w:hAnsi="Arial" w:cs="Arial"/>
          <w:i/>
          <w:sz w:val="24"/>
          <w:szCs w:val="24"/>
        </w:rPr>
        <w:t>строительного (малярного) скотча.</w:t>
      </w:r>
    </w:p>
    <w:p w14:paraId="6E26A656" w14:textId="77777777" w:rsidR="001F62B8" w:rsidRPr="001F62B8" w:rsidRDefault="001F62B8" w:rsidP="00B72F34">
      <w:pPr>
        <w:pStyle w:val="a3"/>
        <w:ind w:firstLine="0"/>
        <w:rPr>
          <w:rFonts w:ascii="Arial" w:hAnsi="Arial" w:cs="Arial"/>
          <w:szCs w:val="24"/>
        </w:rPr>
      </w:pPr>
    </w:p>
    <w:p w14:paraId="301203F7" w14:textId="0A9A9E88" w:rsidR="00B72F34" w:rsidRPr="001F62B8" w:rsidRDefault="00B72F34" w:rsidP="00B72F34">
      <w:pPr>
        <w:pStyle w:val="a6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1F62B8">
        <w:rPr>
          <w:rFonts w:ascii="Arial" w:hAnsi="Arial" w:cs="Arial"/>
          <w:b/>
          <w:i/>
          <w:sz w:val="24"/>
          <w:szCs w:val="24"/>
        </w:rPr>
        <w:t xml:space="preserve">Активация. </w:t>
      </w:r>
      <w:r w:rsidR="001F62B8">
        <w:rPr>
          <w:rFonts w:ascii="Arial" w:hAnsi="Arial" w:cs="Arial"/>
          <w:b/>
          <w:i/>
          <w:sz w:val="24"/>
          <w:szCs w:val="24"/>
        </w:rPr>
        <w:t>«</w:t>
      </w:r>
      <w:r w:rsidRPr="001F62B8">
        <w:rPr>
          <w:rFonts w:ascii="Arial" w:hAnsi="Arial" w:cs="Arial"/>
          <w:sz w:val="24"/>
          <w:szCs w:val="24"/>
        </w:rPr>
        <w:t>Кроме того, Рон по-настоящему полюбил многие виды физической активности и физического контакта-прыжки, щекотку, подбрасывание в воздух. Заметив это, родители все чаще начали использовать в качестве стимуляции и награды не угощение, а физические игры-и эта тактика себя оправдывала. С каждым днем Рон становился всё живее, активнее и эмоционально отзывчивее</w:t>
      </w:r>
      <w:r w:rsidR="001F62B8">
        <w:rPr>
          <w:rFonts w:ascii="Arial" w:hAnsi="Arial" w:cs="Arial"/>
          <w:sz w:val="24"/>
          <w:szCs w:val="24"/>
        </w:rPr>
        <w:t>»</w:t>
      </w:r>
      <w:r w:rsidRPr="001F62B8">
        <w:rPr>
          <w:rFonts w:ascii="Arial" w:hAnsi="Arial" w:cs="Arial"/>
          <w:sz w:val="24"/>
          <w:szCs w:val="24"/>
        </w:rPr>
        <w:t xml:space="preserve">. (Кауфман)   </w:t>
      </w:r>
    </w:p>
    <w:p w14:paraId="3E2ED58D" w14:textId="22331701" w:rsidR="00B72F34" w:rsidRPr="001F62B8" w:rsidRDefault="00B72F34" w:rsidP="00B72F34">
      <w:pPr>
        <w:shd w:val="clear" w:color="auto" w:fill="FFFFFF"/>
        <w:jc w:val="both"/>
        <w:rPr>
          <w:rFonts w:ascii="Arial" w:hAnsi="Arial" w:cs="Arial"/>
          <w:b/>
          <w:i/>
          <w:sz w:val="24"/>
          <w:szCs w:val="24"/>
        </w:rPr>
      </w:pPr>
      <w:r w:rsidRPr="001F62B8">
        <w:rPr>
          <w:rFonts w:ascii="Arial" w:hAnsi="Arial" w:cs="Arial"/>
          <w:sz w:val="24"/>
          <w:szCs w:val="24"/>
        </w:rPr>
        <w:t xml:space="preserve">Например, </w:t>
      </w:r>
      <w:r w:rsidRPr="001F62B8">
        <w:rPr>
          <w:rFonts w:ascii="Arial" w:hAnsi="Arial" w:cs="Arial"/>
          <w:b/>
          <w:i/>
          <w:sz w:val="24"/>
          <w:szCs w:val="24"/>
        </w:rPr>
        <w:t>чтобы поднять настроение ребенку, с ним можно просто побегать</w:t>
      </w:r>
    </w:p>
    <w:p w14:paraId="50511EC5" w14:textId="77777777" w:rsidR="00B72F34" w:rsidRDefault="00B72F34" w:rsidP="00B72F34">
      <w:pPr>
        <w:pStyle w:val="a5"/>
        <w:rPr>
          <w:rFonts w:ascii="Arial" w:hAnsi="Arial" w:cs="Arial"/>
        </w:rPr>
      </w:pPr>
      <w:r w:rsidRPr="001F62B8">
        <w:rPr>
          <w:rFonts w:ascii="Arial" w:hAnsi="Arial" w:cs="Arial"/>
        </w:rPr>
        <w:t>Яркое, чувственно переживаемое удовольствие поддерживает необходимую для этого активность, устойчивость, заглушает неприятные ощущения. (Никольская, 2000)</w:t>
      </w:r>
    </w:p>
    <w:p w14:paraId="361185C0" w14:textId="77777777" w:rsidR="000A1978" w:rsidRDefault="000A1978" w:rsidP="00B72F34">
      <w:pPr>
        <w:pStyle w:val="a5"/>
        <w:rPr>
          <w:rFonts w:ascii="Arial" w:hAnsi="Arial" w:cs="Arial"/>
        </w:rPr>
      </w:pPr>
    </w:p>
    <w:p w14:paraId="43AF2F76" w14:textId="46A077B7" w:rsidR="000A1978" w:rsidRPr="001F62B8" w:rsidRDefault="000A1978" w:rsidP="00B72F3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1-4 встречи офлайн или онлайн</w:t>
      </w:r>
    </w:p>
    <w:sectPr w:rsidR="000A1978" w:rsidRPr="001F6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56"/>
    <w:rsid w:val="000A1978"/>
    <w:rsid w:val="001346E3"/>
    <w:rsid w:val="001F62B8"/>
    <w:rsid w:val="0044177D"/>
    <w:rsid w:val="00991A56"/>
    <w:rsid w:val="00A67FE8"/>
    <w:rsid w:val="00B72F34"/>
    <w:rsid w:val="00C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3EEE"/>
  <w15:chartTrackingRefBased/>
  <w15:docId w15:val="{0E6F91E6-AD45-4322-B720-9DA5CCEA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34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B72F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2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B72F3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2F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B7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2F3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72F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6</cp:revision>
  <dcterms:created xsi:type="dcterms:W3CDTF">2019-09-30T16:00:00Z</dcterms:created>
  <dcterms:modified xsi:type="dcterms:W3CDTF">2024-02-14T22:23:00Z</dcterms:modified>
</cp:coreProperties>
</file>