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5218" w14:textId="2A2EC76C" w:rsidR="002951D6" w:rsidRDefault="00B555A6">
      <w:pPr>
        <w:rPr>
          <w:rFonts w:ascii="Arial" w:hAnsi="Arial" w:cs="Arial"/>
          <w:sz w:val="24"/>
          <w:szCs w:val="24"/>
        </w:rPr>
      </w:pPr>
      <w:r>
        <w:br/>
      </w:r>
      <w:r w:rsidRPr="00645B86">
        <w:rPr>
          <w:rFonts w:ascii="Arial" w:hAnsi="Arial" w:cs="Arial"/>
          <w:sz w:val="24"/>
          <w:szCs w:val="24"/>
        </w:rPr>
        <w:br/>
        <w:t xml:space="preserve">Свой жизненный путь проходит каждый. Своим способом, со своим опытом, со своим планированием и предвидением будущего. В соответствии с жизненными обстоятельствами или вопреки им. По-разному, по-своему, в разной степени. </w:t>
      </w:r>
      <w:r w:rsidRPr="00645B86">
        <w:rPr>
          <w:rFonts w:ascii="Arial" w:hAnsi="Arial" w:cs="Arial"/>
          <w:sz w:val="24"/>
          <w:szCs w:val="24"/>
        </w:rPr>
        <w:br/>
      </w:r>
      <w:r w:rsidRPr="00645B86">
        <w:rPr>
          <w:rFonts w:ascii="Arial" w:hAnsi="Arial" w:cs="Arial"/>
          <w:sz w:val="24"/>
          <w:szCs w:val="24"/>
        </w:rPr>
        <w:br/>
        <w:t xml:space="preserve">Давайте попробуем заглянуть в базовые сюжеты жизненных путей. Их соотношение и взаимодействие и определяет наш жизненный путь: мироощущение, здоровье, благосостояние, профессию, выбор окружения, качество отношений, события жизни и обстоятельства смерти. </w:t>
      </w:r>
      <w:r w:rsidRPr="00645B86">
        <w:rPr>
          <w:rFonts w:ascii="Arial" w:hAnsi="Arial" w:cs="Arial"/>
          <w:sz w:val="24"/>
          <w:szCs w:val="24"/>
        </w:rPr>
        <w:br/>
      </w:r>
      <w:r w:rsidRPr="00645B86">
        <w:rPr>
          <w:rFonts w:ascii="Arial" w:hAnsi="Arial" w:cs="Arial"/>
          <w:sz w:val="24"/>
          <w:szCs w:val="24"/>
        </w:rPr>
        <w:br/>
        <w:t xml:space="preserve">Разрешите представить... </w:t>
      </w:r>
      <w:r w:rsidRPr="00645B86">
        <w:rPr>
          <w:rFonts w:ascii="Arial" w:hAnsi="Arial" w:cs="Arial"/>
          <w:sz w:val="24"/>
          <w:szCs w:val="24"/>
        </w:rPr>
        <w:br/>
      </w:r>
      <w:r w:rsidRPr="00645B86">
        <w:rPr>
          <w:rFonts w:ascii="Arial" w:hAnsi="Arial" w:cs="Arial"/>
          <w:sz w:val="24"/>
          <w:szCs w:val="24"/>
        </w:rPr>
        <w:br/>
        <w:t xml:space="preserve">Легитимный Наследник. Этот сценарий можно кратко выразить в двух словах - живучий и везучий. Облюбован и благословлен родным семейством, наделен хорошим запасом ресурсов и прочности. Осенен благоволением судьбы. Достоин всего по праву рождения. У него – все в порядке. И слава Богу! </w:t>
      </w:r>
      <w:r w:rsidRPr="00645B86">
        <w:rPr>
          <w:rFonts w:ascii="Arial" w:hAnsi="Arial" w:cs="Arial"/>
          <w:sz w:val="24"/>
          <w:szCs w:val="24"/>
        </w:rPr>
        <w:br/>
      </w:r>
      <w:r w:rsidRPr="00645B86">
        <w:rPr>
          <w:rFonts w:ascii="Arial" w:hAnsi="Arial" w:cs="Arial"/>
          <w:sz w:val="24"/>
          <w:szCs w:val="24"/>
        </w:rPr>
        <w:br/>
        <w:t xml:space="preserve">Герой - сталкивается с непрестанным потоком вызовов и препятствий. Утвердить себя, доблестно и с честью сражаясь с роком. Решение непосильных задач за счет упорной и непоколебимой воли, отчаянной смелости. Один на один, один на сто - какая разница? И прокладывает путь тем, кто идет следом. И неважно, что часто ценой жизни. </w:t>
      </w:r>
      <w:r w:rsidRPr="00645B86">
        <w:rPr>
          <w:rFonts w:ascii="Arial" w:hAnsi="Arial" w:cs="Arial"/>
          <w:sz w:val="24"/>
          <w:szCs w:val="24"/>
        </w:rPr>
        <w:br/>
      </w:r>
      <w:r w:rsidRPr="00645B86">
        <w:rPr>
          <w:rFonts w:ascii="Arial" w:hAnsi="Arial" w:cs="Arial"/>
          <w:sz w:val="24"/>
          <w:szCs w:val="24"/>
        </w:rPr>
        <w:br/>
        <w:t xml:space="preserve">Изгою отпущен мощный заряд классического проклятия. И если я - не такой, как вы, то какой я? Для выживания приходится создавать и пересоздавать себя, порой неоднократно. Ресурсы для прорыва неоткуда брать, кроме как из отчаяния и боли. Побочными продуктами такого пути случаются невероятные шедевры: картины, стихи, музыка и прочие плоды выстраданного </w:t>
      </w:r>
      <w:proofErr w:type="spellStart"/>
      <w:r w:rsidRPr="00645B86">
        <w:rPr>
          <w:rFonts w:ascii="Arial" w:hAnsi="Arial" w:cs="Arial"/>
          <w:sz w:val="24"/>
          <w:szCs w:val="24"/>
        </w:rPr>
        <w:t>самосозидания</w:t>
      </w:r>
      <w:proofErr w:type="spellEnd"/>
      <w:r w:rsidRPr="00645B86">
        <w:rPr>
          <w:rFonts w:ascii="Arial" w:hAnsi="Arial" w:cs="Arial"/>
          <w:sz w:val="24"/>
          <w:szCs w:val="24"/>
        </w:rPr>
        <w:t xml:space="preserve">. Искры Божьего благословения меж грозовых раскатов судьбы. Найти новые смыслы, чтоб преобразить себя, успев принять эти искры. Если, конечно, удастся завершить этот процесс... </w:t>
      </w:r>
      <w:r w:rsidRPr="00645B86">
        <w:rPr>
          <w:rFonts w:ascii="Arial" w:hAnsi="Arial" w:cs="Arial"/>
          <w:sz w:val="24"/>
          <w:szCs w:val="24"/>
        </w:rPr>
        <w:br/>
      </w:r>
      <w:r w:rsidRPr="00645B86">
        <w:rPr>
          <w:rFonts w:ascii="Arial" w:hAnsi="Arial" w:cs="Arial"/>
          <w:sz w:val="24"/>
          <w:szCs w:val="24"/>
        </w:rPr>
        <w:br/>
        <w:t xml:space="preserve">Хотите узнать больше и поработать? </w:t>
      </w:r>
      <w:r w:rsidRPr="00645B86">
        <w:rPr>
          <w:rFonts w:ascii="Arial" w:hAnsi="Arial" w:cs="Arial"/>
          <w:sz w:val="24"/>
          <w:szCs w:val="24"/>
        </w:rPr>
        <w:br/>
        <w:t xml:space="preserve">Можно это сделать на </w:t>
      </w:r>
      <w:r w:rsidRPr="00645B86">
        <w:rPr>
          <w:rFonts w:ascii="Arial" w:hAnsi="Arial" w:cs="Arial"/>
          <w:sz w:val="24"/>
          <w:szCs w:val="24"/>
        </w:rPr>
        <w:br/>
      </w:r>
      <w:r w:rsidRPr="00645B8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A54430" wp14:editId="6235C9FD">
            <wp:extent cx="152400" cy="152400"/>
            <wp:effectExtent l="0" t="0" r="0" b="0"/>
            <wp:docPr id="2" name="Рисунок 1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B86">
        <w:rPr>
          <w:rFonts w:ascii="Arial" w:hAnsi="Arial" w:cs="Arial"/>
          <w:sz w:val="24"/>
          <w:szCs w:val="24"/>
        </w:rPr>
        <w:t xml:space="preserve">Мастер классе " Сюжеты жизненных путей" </w:t>
      </w:r>
      <w:r w:rsidRPr="00645B86">
        <w:rPr>
          <w:rFonts w:ascii="Arial" w:hAnsi="Arial" w:cs="Arial"/>
          <w:sz w:val="24"/>
          <w:szCs w:val="24"/>
        </w:rPr>
        <w:br/>
        <w:t xml:space="preserve">ОФЛАЙН в Центре </w:t>
      </w:r>
      <w:proofErr w:type="gramStart"/>
      <w:r w:rsidRPr="00645B86">
        <w:rPr>
          <w:rFonts w:ascii="Arial" w:hAnsi="Arial" w:cs="Arial"/>
          <w:sz w:val="24"/>
          <w:szCs w:val="24"/>
        </w:rPr>
        <w:t>Со-творение</w:t>
      </w:r>
      <w:proofErr w:type="gramEnd"/>
    </w:p>
    <w:p w14:paraId="0FE53151" w14:textId="77777777" w:rsidR="00645B86" w:rsidRDefault="00645B86">
      <w:pPr>
        <w:rPr>
          <w:rFonts w:ascii="Arial" w:hAnsi="Arial" w:cs="Arial"/>
          <w:sz w:val="24"/>
          <w:szCs w:val="24"/>
        </w:rPr>
      </w:pPr>
    </w:p>
    <w:p w14:paraId="624D6443" w14:textId="23742261" w:rsidR="00645B86" w:rsidRPr="00645B86" w:rsidRDefault="00645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встреча на 2-3 часа</w:t>
      </w:r>
    </w:p>
    <w:sectPr w:rsidR="00645B86" w:rsidRPr="0064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44"/>
    <w:rsid w:val="002951D6"/>
    <w:rsid w:val="003805BD"/>
    <w:rsid w:val="00645B86"/>
    <w:rsid w:val="006707CA"/>
    <w:rsid w:val="00B555A6"/>
    <w:rsid w:val="00B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5E9D"/>
  <w15:chartTrackingRefBased/>
  <w15:docId w15:val="{3A31587F-13C7-4C12-8DD5-2E66A235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3</cp:revision>
  <dcterms:created xsi:type="dcterms:W3CDTF">2024-02-14T02:03:00Z</dcterms:created>
  <dcterms:modified xsi:type="dcterms:W3CDTF">2024-02-14T22:27:00Z</dcterms:modified>
</cp:coreProperties>
</file>