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C6FCA" w:rsidRDefault="00FC6FCA" w:rsidP="00015996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Семинар: «</w:t>
      </w:r>
      <w:r w:rsidRPr="00FC6FCA">
        <w:rPr>
          <w:rFonts w:ascii="Times New Roman" w:hAnsi="Times New Roman" w:cs="Times New Roman"/>
          <w:b/>
          <w:sz w:val="40"/>
          <w:szCs w:val="40"/>
        </w:rPr>
        <w:t xml:space="preserve">Растормаживание речи </w:t>
      </w:r>
      <w:proofErr w:type="spellStart"/>
      <w:r w:rsidRPr="00FC6FCA">
        <w:rPr>
          <w:rFonts w:ascii="Times New Roman" w:hAnsi="Times New Roman" w:cs="Times New Roman"/>
          <w:b/>
          <w:sz w:val="40"/>
          <w:szCs w:val="40"/>
        </w:rPr>
        <w:t>неговорящего</w:t>
      </w:r>
      <w:proofErr w:type="spellEnd"/>
      <w:r w:rsidRPr="00FC6FCA">
        <w:rPr>
          <w:rFonts w:ascii="Times New Roman" w:hAnsi="Times New Roman" w:cs="Times New Roman"/>
          <w:b/>
          <w:sz w:val="40"/>
          <w:szCs w:val="40"/>
        </w:rPr>
        <w:t xml:space="preserve"> ребенка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FC6FCA" w:rsidRPr="00FC6FCA" w:rsidRDefault="00FC6FCA" w:rsidP="0001599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FC6FCA">
        <w:rPr>
          <w:rFonts w:ascii="Times New Roman" w:hAnsi="Times New Roman" w:cs="Times New Roman"/>
          <w:sz w:val="40"/>
          <w:szCs w:val="40"/>
        </w:rPr>
        <w:t>Автор и ведущий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sz w:val="40"/>
          <w:szCs w:val="40"/>
        </w:rPr>
        <w:t xml:space="preserve"> Алексеева Олеся Владимировна</w:t>
      </w:r>
    </w:p>
    <w:p w:rsidR="00FC6FCA" w:rsidRDefault="00FC6FCA" w:rsidP="00015996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C20179" w:rsidRDefault="00C20179" w:rsidP="00015996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FC6FCA">
        <w:rPr>
          <w:rFonts w:ascii="Times New Roman" w:hAnsi="Times New Roman" w:cs="Times New Roman"/>
          <w:b/>
          <w:i/>
          <w:sz w:val="36"/>
          <w:szCs w:val="36"/>
        </w:rPr>
        <w:t>Мама   - это целый мир. Папа - это уверенность и безопасность в мире.</w:t>
      </w:r>
    </w:p>
    <w:p w:rsidR="00FC6FCA" w:rsidRPr="00FC6FCA" w:rsidRDefault="00FC6FCA" w:rsidP="00015996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C6FCA" w:rsidRPr="00C20179" w:rsidRDefault="00FC6FCA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0179">
        <w:rPr>
          <w:rFonts w:ascii="Times New Roman" w:hAnsi="Times New Roman" w:cs="Times New Roman"/>
          <w:b/>
          <w:sz w:val="36"/>
          <w:szCs w:val="36"/>
        </w:rPr>
        <w:t>Для кого полезен семинар?</w:t>
      </w:r>
    </w:p>
    <w:p w:rsidR="00FC6FCA" w:rsidRPr="00C20179" w:rsidRDefault="00FC6FCA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>1) Мамам, бабушкам, папам, дядям и тетям и всем кто любит своих родных</w:t>
      </w:r>
    </w:p>
    <w:p w:rsidR="00FC6FCA" w:rsidRPr="001C4651" w:rsidRDefault="00FC6FCA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>2) Всем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C20179">
        <w:rPr>
          <w:rFonts w:ascii="Times New Roman" w:hAnsi="Times New Roman" w:cs="Times New Roman"/>
          <w:sz w:val="36"/>
          <w:szCs w:val="36"/>
        </w:rPr>
        <w:t xml:space="preserve"> кто работает с ребятишками </w:t>
      </w:r>
      <w:r w:rsidRPr="001C4651">
        <w:rPr>
          <w:rFonts w:ascii="Times New Roman" w:hAnsi="Times New Roman" w:cs="Times New Roman"/>
          <w:sz w:val="36"/>
          <w:szCs w:val="36"/>
        </w:rPr>
        <w:t>и хочет сделать их немного счастливее.</w:t>
      </w:r>
    </w:p>
    <w:p w:rsidR="00FC6FCA" w:rsidRPr="00C20179" w:rsidRDefault="00FC6FCA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3) Всем, </w:t>
      </w:r>
      <w:r w:rsidRPr="00C20179">
        <w:rPr>
          <w:rFonts w:ascii="Times New Roman" w:hAnsi="Times New Roman" w:cs="Times New Roman"/>
          <w:sz w:val="36"/>
          <w:szCs w:val="36"/>
        </w:rPr>
        <w:t xml:space="preserve"> кто желает вспомнить, что такое колыбельная и почему она так важна</w:t>
      </w:r>
      <w:r w:rsidR="001C4651">
        <w:rPr>
          <w:rFonts w:ascii="Times New Roman" w:hAnsi="Times New Roman" w:cs="Times New Roman"/>
          <w:sz w:val="36"/>
          <w:szCs w:val="36"/>
        </w:rPr>
        <w:t>.</w:t>
      </w:r>
    </w:p>
    <w:p w:rsidR="00FC6FCA" w:rsidRDefault="00FC6FCA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>4) Тем</w:t>
      </w:r>
      <w:r>
        <w:rPr>
          <w:rFonts w:ascii="Times New Roman" w:hAnsi="Times New Roman" w:cs="Times New Roman"/>
          <w:sz w:val="36"/>
          <w:szCs w:val="36"/>
        </w:rPr>
        <w:t xml:space="preserve">,  кто хочет </w:t>
      </w:r>
      <w:r w:rsidRPr="001C4651">
        <w:rPr>
          <w:rFonts w:ascii="Times New Roman" w:hAnsi="Times New Roman" w:cs="Times New Roman"/>
          <w:sz w:val="36"/>
          <w:szCs w:val="36"/>
        </w:rPr>
        <w:t>вспомнить свое  состояние</w:t>
      </w:r>
      <w:r w:rsidRPr="00C20179">
        <w:rPr>
          <w:rFonts w:ascii="Times New Roman" w:hAnsi="Times New Roman" w:cs="Times New Roman"/>
          <w:sz w:val="36"/>
          <w:szCs w:val="36"/>
        </w:rPr>
        <w:t xml:space="preserve"> детства и маминых рук</w:t>
      </w:r>
      <w:r w:rsidR="001C4651">
        <w:rPr>
          <w:rFonts w:ascii="Times New Roman" w:hAnsi="Times New Roman" w:cs="Times New Roman"/>
          <w:sz w:val="36"/>
          <w:szCs w:val="36"/>
        </w:rPr>
        <w:t>.</w:t>
      </w:r>
    </w:p>
    <w:p w:rsidR="00FC6FCA" w:rsidRPr="00FC6FCA" w:rsidRDefault="00FC6FCA" w:rsidP="0001599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C6FCA">
        <w:rPr>
          <w:rFonts w:ascii="Times New Roman" w:hAnsi="Times New Roman" w:cs="Times New Roman"/>
          <w:i/>
          <w:sz w:val="36"/>
          <w:szCs w:val="36"/>
        </w:rPr>
        <w:t xml:space="preserve">5) </w:t>
      </w:r>
      <w:r w:rsidRPr="001C4651">
        <w:rPr>
          <w:rFonts w:ascii="Times New Roman" w:hAnsi="Times New Roman" w:cs="Times New Roman"/>
          <w:sz w:val="36"/>
          <w:szCs w:val="36"/>
        </w:rPr>
        <w:t>И особенно тем, кто хочет</w:t>
      </w:r>
      <w:r w:rsidR="00BD654C">
        <w:rPr>
          <w:rFonts w:ascii="Times New Roman" w:hAnsi="Times New Roman" w:cs="Times New Roman"/>
          <w:sz w:val="36"/>
          <w:szCs w:val="36"/>
        </w:rPr>
        <w:t>,</w:t>
      </w:r>
      <w:r w:rsidRPr="001C4651">
        <w:rPr>
          <w:rFonts w:ascii="Times New Roman" w:hAnsi="Times New Roman" w:cs="Times New Roman"/>
          <w:sz w:val="36"/>
          <w:szCs w:val="36"/>
        </w:rPr>
        <w:t xml:space="preserve"> чтобы его ребенок или ученик – заговорил.</w:t>
      </w:r>
    </w:p>
    <w:p w:rsidR="00FC6FCA" w:rsidRPr="00C20179" w:rsidRDefault="00FC6FCA" w:rsidP="0001599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20179" w:rsidRPr="001C4651" w:rsidRDefault="00C20179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0179">
        <w:rPr>
          <w:rFonts w:ascii="Times New Roman" w:hAnsi="Times New Roman" w:cs="Times New Roman"/>
          <w:b/>
          <w:sz w:val="36"/>
          <w:szCs w:val="36"/>
        </w:rPr>
        <w:t>Цель семинара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20179">
        <w:rPr>
          <w:rFonts w:ascii="Times New Roman" w:hAnsi="Times New Roman" w:cs="Times New Roman"/>
          <w:b/>
          <w:sz w:val="36"/>
          <w:szCs w:val="36"/>
        </w:rPr>
        <w:t>вспомнить 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C4651">
        <w:rPr>
          <w:rFonts w:ascii="Times New Roman" w:hAnsi="Times New Roman" w:cs="Times New Roman"/>
          <w:b/>
          <w:sz w:val="36"/>
          <w:szCs w:val="36"/>
        </w:rPr>
        <w:t>самом главном, что есть у родителей для помощи своему малышу:</w:t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 xml:space="preserve">1) О маминых добрых и мягких руках, которые умеют </w:t>
      </w:r>
      <w:proofErr w:type="gramStart"/>
      <w:r w:rsidRPr="00C20179">
        <w:rPr>
          <w:rFonts w:ascii="Times New Roman" w:hAnsi="Times New Roman" w:cs="Times New Roman"/>
          <w:sz w:val="36"/>
          <w:szCs w:val="36"/>
        </w:rPr>
        <w:t>обнимать</w:t>
      </w:r>
      <w:proofErr w:type="gramEnd"/>
      <w:r w:rsidRPr="00C20179">
        <w:rPr>
          <w:rFonts w:ascii="Times New Roman" w:hAnsi="Times New Roman" w:cs="Times New Roman"/>
          <w:sz w:val="36"/>
          <w:szCs w:val="36"/>
        </w:rPr>
        <w:t xml:space="preserve"> так как ни одни руки в мире. </w:t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lastRenderedPageBreak/>
        <w:t xml:space="preserve">2) О мамином любящем теле, к которому так приятно прижаться и почувствовать </w:t>
      </w:r>
      <w:r w:rsidRPr="001C4651">
        <w:rPr>
          <w:rFonts w:ascii="Times New Roman" w:hAnsi="Times New Roman" w:cs="Times New Roman"/>
          <w:sz w:val="36"/>
          <w:szCs w:val="36"/>
        </w:rPr>
        <w:t>себя так уютно</w:t>
      </w:r>
      <w:r w:rsidRPr="00C20179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</w:t>
      </w:r>
      <w:r w:rsidRPr="00C20179">
        <w:rPr>
          <w:rFonts w:ascii="Times New Roman" w:hAnsi="Times New Roman" w:cs="Times New Roman"/>
          <w:sz w:val="36"/>
          <w:szCs w:val="36"/>
        </w:rPr>
        <w:t>в безопасности.</w:t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>3) О нежном мамином голосе, лучше которого нет во всем мире.</w:t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 xml:space="preserve">4) О чуде </w:t>
      </w:r>
      <w:r w:rsidRPr="001C4651">
        <w:rPr>
          <w:rFonts w:ascii="Times New Roman" w:hAnsi="Times New Roman" w:cs="Times New Roman"/>
          <w:sz w:val="36"/>
          <w:szCs w:val="36"/>
        </w:rPr>
        <w:t>преображения ребенка</w:t>
      </w:r>
      <w:r w:rsidRPr="00C20179">
        <w:rPr>
          <w:rFonts w:ascii="Times New Roman" w:hAnsi="Times New Roman" w:cs="Times New Roman"/>
          <w:sz w:val="36"/>
          <w:szCs w:val="36"/>
        </w:rPr>
        <w:t xml:space="preserve"> благодаря силе маминой любви.</w:t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 xml:space="preserve">5) О крепких папиных руках, </w:t>
      </w:r>
      <w:r w:rsidRPr="001C4651">
        <w:rPr>
          <w:rFonts w:ascii="Times New Roman" w:hAnsi="Times New Roman" w:cs="Times New Roman"/>
          <w:sz w:val="36"/>
          <w:szCs w:val="36"/>
        </w:rPr>
        <w:t>дающих надежную опору</w:t>
      </w:r>
      <w:r w:rsidRPr="00C20179">
        <w:rPr>
          <w:rFonts w:ascii="Times New Roman" w:hAnsi="Times New Roman" w:cs="Times New Roman"/>
          <w:sz w:val="36"/>
          <w:szCs w:val="36"/>
        </w:rPr>
        <w:t xml:space="preserve"> и уверенность в завтрашнем дне.</w:t>
      </w:r>
    </w:p>
    <w:p w:rsid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C20179">
        <w:rPr>
          <w:rFonts w:ascii="Times New Roman" w:hAnsi="Times New Roman" w:cs="Times New Roman"/>
          <w:sz w:val="36"/>
          <w:szCs w:val="36"/>
        </w:rPr>
        <w:t xml:space="preserve">Мама - это целый </w:t>
      </w:r>
      <w:r w:rsidRPr="001C4651">
        <w:rPr>
          <w:rFonts w:ascii="Times New Roman" w:hAnsi="Times New Roman" w:cs="Times New Roman"/>
          <w:sz w:val="36"/>
          <w:szCs w:val="36"/>
        </w:rPr>
        <w:t xml:space="preserve">мир - красок, звуков, чувств и </w:t>
      </w:r>
      <w:r w:rsidRPr="00C20179">
        <w:rPr>
          <w:rFonts w:ascii="Times New Roman" w:hAnsi="Times New Roman" w:cs="Times New Roman"/>
          <w:sz w:val="36"/>
          <w:szCs w:val="36"/>
        </w:rPr>
        <w:t>эмоций.</w:t>
      </w:r>
    </w:p>
    <w:p w:rsidR="001C4651" w:rsidRPr="00C20179" w:rsidRDefault="001C4651" w:rsidP="0001599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20179" w:rsidRPr="00C20179" w:rsidRDefault="00C20179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Семинар дает</w:t>
      </w:r>
      <w:r w:rsidR="00004BA4">
        <w:rPr>
          <w:rFonts w:ascii="Times New Roman" w:hAnsi="Times New Roman" w:cs="Times New Roman"/>
          <w:b/>
          <w:sz w:val="36"/>
          <w:szCs w:val="36"/>
        </w:rPr>
        <w:t xml:space="preserve"> возможность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C20179">
        <w:rPr>
          <w:rFonts w:ascii="Times New Roman" w:hAnsi="Times New Roman" w:cs="Times New Roman"/>
          <w:sz w:val="36"/>
          <w:szCs w:val="36"/>
        </w:rPr>
        <w:t>Вспомнить о пении, как</w:t>
      </w:r>
      <w:r w:rsidRPr="00BD654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BD654C" w:rsidRPr="00BD654C">
        <w:rPr>
          <w:rFonts w:ascii="Times New Roman" w:hAnsi="Times New Roman" w:cs="Times New Roman"/>
          <w:i/>
          <w:sz w:val="36"/>
          <w:szCs w:val="36"/>
        </w:rPr>
        <w:t>важном</w:t>
      </w:r>
      <w:r w:rsidR="00BD654C">
        <w:rPr>
          <w:rFonts w:ascii="Times New Roman" w:hAnsi="Times New Roman" w:cs="Times New Roman"/>
          <w:sz w:val="36"/>
          <w:szCs w:val="36"/>
        </w:rPr>
        <w:t xml:space="preserve"> </w:t>
      </w:r>
      <w:r w:rsidRPr="00C20179">
        <w:rPr>
          <w:rFonts w:ascii="Times New Roman" w:hAnsi="Times New Roman" w:cs="Times New Roman"/>
          <w:sz w:val="36"/>
          <w:szCs w:val="36"/>
        </w:rPr>
        <w:t>инструменте нашего тела, ведь люди пели всегда.</w:t>
      </w:r>
    </w:p>
    <w:p w:rsid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C20179">
        <w:rPr>
          <w:rFonts w:ascii="Times New Roman" w:hAnsi="Times New Roman" w:cs="Times New Roman"/>
          <w:sz w:val="36"/>
          <w:szCs w:val="36"/>
        </w:rPr>
        <w:t xml:space="preserve"> Понять, что петь может любой, главное разрешить себе петь.</w:t>
      </w:r>
    </w:p>
    <w:p w:rsidR="00004BA4" w:rsidRPr="001C4651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C20179">
        <w:rPr>
          <w:rFonts w:ascii="Times New Roman" w:hAnsi="Times New Roman" w:cs="Times New Roman"/>
          <w:sz w:val="36"/>
          <w:szCs w:val="36"/>
        </w:rPr>
        <w:t xml:space="preserve"> </w:t>
      </w:r>
      <w:r w:rsidR="001C4651" w:rsidRPr="00C20179">
        <w:rPr>
          <w:rFonts w:ascii="Times New Roman" w:hAnsi="Times New Roman" w:cs="Times New Roman"/>
          <w:sz w:val="36"/>
          <w:szCs w:val="36"/>
        </w:rPr>
        <w:t>Почувствовать</w:t>
      </w:r>
      <w:r w:rsidR="00BD654C">
        <w:rPr>
          <w:rFonts w:ascii="Times New Roman" w:hAnsi="Times New Roman" w:cs="Times New Roman"/>
          <w:sz w:val="36"/>
          <w:szCs w:val="36"/>
        </w:rPr>
        <w:t xml:space="preserve"> разницу </w:t>
      </w:r>
      <w:r w:rsidR="00BD654C" w:rsidRPr="00BD654C">
        <w:rPr>
          <w:rFonts w:ascii="Times New Roman" w:hAnsi="Times New Roman" w:cs="Times New Roman"/>
          <w:i/>
          <w:sz w:val="36"/>
          <w:szCs w:val="36"/>
        </w:rPr>
        <w:t>между заботой «НАДО»  и заботой «</w:t>
      </w:r>
      <w:r w:rsidRPr="00BD654C">
        <w:rPr>
          <w:rFonts w:ascii="Times New Roman" w:hAnsi="Times New Roman" w:cs="Times New Roman"/>
          <w:i/>
          <w:sz w:val="36"/>
          <w:szCs w:val="36"/>
        </w:rPr>
        <w:t>ХОЧУ</w:t>
      </w:r>
      <w:r w:rsidR="00BD654C" w:rsidRPr="00BD654C">
        <w:rPr>
          <w:rFonts w:ascii="Times New Roman" w:hAnsi="Times New Roman" w:cs="Times New Roman"/>
          <w:i/>
          <w:sz w:val="36"/>
          <w:szCs w:val="36"/>
        </w:rPr>
        <w:t>»</w:t>
      </w:r>
      <w:r w:rsidRPr="00BD654C">
        <w:rPr>
          <w:rFonts w:ascii="Times New Roman" w:hAnsi="Times New Roman" w:cs="Times New Roman"/>
          <w:i/>
          <w:sz w:val="36"/>
          <w:szCs w:val="36"/>
        </w:rPr>
        <w:t>,</w:t>
      </w:r>
      <w:r w:rsidRPr="00C20179">
        <w:rPr>
          <w:rFonts w:ascii="Times New Roman" w:hAnsi="Times New Roman" w:cs="Times New Roman"/>
          <w:sz w:val="36"/>
          <w:szCs w:val="36"/>
        </w:rPr>
        <w:t xml:space="preserve"> как это отражается в нашем теле. </w:t>
      </w:r>
      <w:r w:rsidR="001C4651" w:rsidRPr="001C4651">
        <w:rPr>
          <w:rFonts w:ascii="Times New Roman" w:hAnsi="Times New Roman" w:cs="Times New Roman"/>
          <w:sz w:val="36"/>
          <w:szCs w:val="36"/>
        </w:rPr>
        <w:t>Ч</w:t>
      </w:r>
      <w:r w:rsidR="001C4651">
        <w:rPr>
          <w:rFonts w:ascii="Times New Roman" w:hAnsi="Times New Roman" w:cs="Times New Roman"/>
          <w:sz w:val="36"/>
          <w:szCs w:val="36"/>
        </w:rPr>
        <w:t>то чувствует при этом ребенок.</w:t>
      </w:r>
    </w:p>
    <w:p w:rsidR="00004BA4" w:rsidRDefault="00004BA4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0179" w:rsidRPr="00C20179" w:rsidRDefault="00004BA4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Что будет происходить на семинаре:</w:t>
      </w:r>
    </w:p>
    <w:p w:rsidR="00C20179" w:rsidRPr="00C20179" w:rsidRDefault="00004BA4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C20179" w:rsidRPr="00C20179">
        <w:rPr>
          <w:rFonts w:ascii="Times New Roman" w:hAnsi="Times New Roman" w:cs="Times New Roman"/>
          <w:sz w:val="36"/>
          <w:szCs w:val="36"/>
        </w:rPr>
        <w:t>Мы будем много обниматься, чтобы понять всю важность телесного единения малыша и родителей.</w:t>
      </w:r>
    </w:p>
    <w:p w:rsidR="00C20179" w:rsidRPr="00C20179" w:rsidRDefault="00004BA4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C20179" w:rsidRPr="00C20179">
        <w:rPr>
          <w:rFonts w:ascii="Times New Roman" w:hAnsi="Times New Roman" w:cs="Times New Roman"/>
          <w:sz w:val="36"/>
          <w:szCs w:val="36"/>
        </w:rPr>
        <w:t>Мы будем вспоминать то чувство детства, которое нами забыто, чтобы понять наших детей.</w:t>
      </w:r>
    </w:p>
    <w:p w:rsidR="00C20179" w:rsidRPr="001C4651" w:rsidRDefault="00004BA4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</w:t>
      </w:r>
      <w:r w:rsidR="00C20179" w:rsidRPr="00C20179">
        <w:rPr>
          <w:rFonts w:ascii="Times New Roman" w:hAnsi="Times New Roman" w:cs="Times New Roman"/>
          <w:sz w:val="36"/>
          <w:szCs w:val="36"/>
        </w:rPr>
        <w:t>Мы будем много петь вместе и друг другу, чтобы дать себе возможность ощутить, что для ласковых объятий и пен</w:t>
      </w:r>
      <w:r>
        <w:rPr>
          <w:rFonts w:ascii="Times New Roman" w:hAnsi="Times New Roman" w:cs="Times New Roman"/>
          <w:sz w:val="36"/>
          <w:szCs w:val="36"/>
        </w:rPr>
        <w:t xml:space="preserve">ия не так уж важно </w:t>
      </w:r>
      <w:r w:rsidRPr="001C4651">
        <w:rPr>
          <w:rFonts w:ascii="Times New Roman" w:hAnsi="Times New Roman" w:cs="Times New Roman"/>
          <w:sz w:val="36"/>
          <w:szCs w:val="36"/>
        </w:rPr>
        <w:t>иметь особый оперный голос.</w:t>
      </w:r>
    </w:p>
    <w:p w:rsidR="00912DA8" w:rsidRDefault="00FC6FCA" w:rsidP="00015996">
      <w:pPr>
        <w:pStyle w:val="a4"/>
        <w:shd w:val="clear" w:color="auto" w:fill="FFFFFF"/>
        <w:spacing w:before="149" w:beforeAutospacing="0" w:after="149" w:afterAutospacing="0"/>
        <w:jc w:val="both"/>
        <w:rPr>
          <w:color w:val="1D2129"/>
          <w:sz w:val="40"/>
          <w:szCs w:val="40"/>
        </w:rPr>
      </w:pPr>
      <w:r>
        <w:rPr>
          <w:color w:val="1D2129"/>
          <w:sz w:val="40"/>
          <w:szCs w:val="40"/>
        </w:rPr>
        <w:t>- Т</w:t>
      </w:r>
      <w:r w:rsidRPr="00FC6FCA">
        <w:rPr>
          <w:color w:val="1D2129"/>
          <w:sz w:val="40"/>
          <w:szCs w:val="40"/>
        </w:rPr>
        <w:t xml:space="preserve">еоретическая часть – знакомство с основами </w:t>
      </w:r>
      <w:proofErr w:type="spellStart"/>
      <w:r w:rsidRPr="00FC6FCA">
        <w:rPr>
          <w:color w:val="1D2129"/>
          <w:sz w:val="40"/>
          <w:szCs w:val="40"/>
        </w:rPr>
        <w:t>слышания</w:t>
      </w:r>
      <w:proofErr w:type="spellEnd"/>
      <w:r w:rsidRPr="00FC6FCA">
        <w:rPr>
          <w:color w:val="1D2129"/>
          <w:sz w:val="40"/>
          <w:szCs w:val="40"/>
        </w:rPr>
        <w:t xml:space="preserve"> </w:t>
      </w:r>
      <w:r w:rsidR="00015996">
        <w:rPr>
          <w:color w:val="1D2129"/>
          <w:sz w:val="40"/>
          <w:szCs w:val="40"/>
        </w:rPr>
        <w:t>речи и говорения с точки зрения телесно-ориентированной терапии.</w:t>
      </w:r>
    </w:p>
    <w:p w:rsidR="00FC6FCA" w:rsidRPr="00FC6FCA" w:rsidRDefault="00FC6FCA" w:rsidP="00015996">
      <w:pPr>
        <w:pStyle w:val="a4"/>
        <w:shd w:val="clear" w:color="auto" w:fill="FFFFFF"/>
        <w:spacing w:before="149" w:beforeAutospacing="0" w:after="149" w:afterAutospacing="0"/>
        <w:jc w:val="both"/>
        <w:rPr>
          <w:color w:val="1D2129"/>
          <w:sz w:val="40"/>
          <w:szCs w:val="40"/>
        </w:rPr>
      </w:pPr>
      <w:r>
        <w:rPr>
          <w:color w:val="1D2129"/>
          <w:sz w:val="40"/>
          <w:szCs w:val="40"/>
        </w:rPr>
        <w:br/>
        <w:t>- П</w:t>
      </w:r>
      <w:r w:rsidRPr="00FC6FCA">
        <w:rPr>
          <w:color w:val="1D2129"/>
          <w:sz w:val="40"/>
          <w:szCs w:val="40"/>
        </w:rPr>
        <w:t>рактика – упражнения, которые помогут научиться присоединяться, сливаться с ребенком (методика «Со-творение» Е.В. Максимовой), чтобы появилась гармония взаимодействия – слияние в восприятии тактильных, зрительных и слуховых ощущений;</w:t>
      </w:r>
      <w:r w:rsidRPr="00FC6FCA">
        <w:rPr>
          <w:color w:val="1D2129"/>
          <w:sz w:val="40"/>
          <w:szCs w:val="40"/>
        </w:rPr>
        <w:br/>
      </w:r>
    </w:p>
    <w:p w:rsidR="00C20179" w:rsidRPr="00C20179" w:rsidRDefault="00C20179" w:rsidP="0001599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12DA8" w:rsidRDefault="00C20179" w:rsidP="00015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0179">
        <w:rPr>
          <w:rFonts w:ascii="Times New Roman" w:hAnsi="Times New Roman" w:cs="Times New Roman"/>
          <w:b/>
          <w:sz w:val="36"/>
          <w:szCs w:val="36"/>
        </w:rPr>
        <w:t>В чем уникальность?</w:t>
      </w:r>
      <w:r w:rsidR="00004B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12DA8" w:rsidRPr="00D51B7F" w:rsidRDefault="00D51B7F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D51B7F">
        <w:rPr>
          <w:rFonts w:ascii="Times New Roman" w:hAnsi="Times New Roman" w:cs="Times New Roman"/>
          <w:sz w:val="36"/>
          <w:szCs w:val="36"/>
        </w:rPr>
        <w:t>Что проще, чем взять ребенка на руки и петь ему качая. Но как это сделать, если он от песни начинает кричать, а во время объятий вырывается</w:t>
      </w:r>
      <w:r w:rsidR="00BD654C">
        <w:rPr>
          <w:rFonts w:ascii="Times New Roman" w:hAnsi="Times New Roman" w:cs="Times New Roman"/>
          <w:sz w:val="36"/>
          <w:szCs w:val="36"/>
        </w:rPr>
        <w:t>,</w:t>
      </w:r>
      <w:r w:rsidRPr="00D51B7F">
        <w:rPr>
          <w:rFonts w:ascii="Times New Roman" w:hAnsi="Times New Roman" w:cs="Times New Roman"/>
          <w:sz w:val="36"/>
          <w:szCs w:val="36"/>
        </w:rPr>
        <w:t xml:space="preserve"> выгибая спину, вжимая голову в плечи.</w:t>
      </w:r>
    </w:p>
    <w:p w:rsidR="00D51B7F" w:rsidRPr="00D51B7F" w:rsidRDefault="00D51B7F" w:rsidP="00015996">
      <w:pPr>
        <w:jc w:val="both"/>
        <w:rPr>
          <w:rFonts w:ascii="Times New Roman" w:hAnsi="Times New Roman" w:cs="Times New Roman"/>
          <w:sz w:val="36"/>
          <w:szCs w:val="36"/>
        </w:rPr>
      </w:pPr>
      <w:r w:rsidRPr="00D51B7F">
        <w:rPr>
          <w:rFonts w:ascii="Times New Roman" w:hAnsi="Times New Roman" w:cs="Times New Roman"/>
          <w:sz w:val="36"/>
          <w:szCs w:val="36"/>
        </w:rPr>
        <w:t>- На семинаре мы будем учиться искать варианты работы с каждым ребенком.</w:t>
      </w:r>
    </w:p>
    <w:p w:rsidR="00912DA8" w:rsidRPr="00015996" w:rsidRDefault="00D51B7F" w:rsidP="0001599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B7F">
        <w:rPr>
          <w:rFonts w:ascii="Times New Roman" w:hAnsi="Times New Roman" w:cs="Times New Roman"/>
          <w:sz w:val="36"/>
          <w:szCs w:val="36"/>
        </w:rPr>
        <w:t>- Мы ра</w:t>
      </w:r>
      <w:r>
        <w:rPr>
          <w:rFonts w:ascii="Times New Roman" w:hAnsi="Times New Roman" w:cs="Times New Roman"/>
          <w:sz w:val="36"/>
          <w:szCs w:val="36"/>
        </w:rPr>
        <w:t>ссмотрим важность маминого пения</w:t>
      </w:r>
      <w:r w:rsidRPr="00D51B7F">
        <w:rPr>
          <w:rFonts w:ascii="Times New Roman" w:hAnsi="Times New Roman" w:cs="Times New Roman"/>
          <w:sz w:val="36"/>
          <w:szCs w:val="36"/>
        </w:rPr>
        <w:t xml:space="preserve"> с точки зрения физиологии </w:t>
      </w:r>
      <w:r w:rsidRPr="00D51B7F">
        <w:rPr>
          <w:rFonts w:ascii="Times New Roman" w:hAnsi="Times New Roman" w:cs="Times New Roman"/>
          <w:i/>
          <w:sz w:val="36"/>
          <w:szCs w:val="36"/>
        </w:rPr>
        <w:t xml:space="preserve">(не знаю надо или нет </w:t>
      </w:r>
      <w:r w:rsidR="00015996">
        <w:rPr>
          <w:rFonts w:ascii="Times New Roman" w:hAnsi="Times New Roman" w:cs="Times New Roman"/>
          <w:i/>
          <w:sz w:val="36"/>
          <w:szCs w:val="36"/>
        </w:rPr>
        <w:t xml:space="preserve">как вариант перечисления </w:t>
      </w:r>
      <w:r w:rsidRPr="00D51B7F">
        <w:rPr>
          <w:rFonts w:ascii="Times New Roman" w:hAnsi="Times New Roman" w:cs="Times New Roman"/>
          <w:i/>
          <w:sz w:val="36"/>
          <w:szCs w:val="36"/>
        </w:rPr>
        <w:t>- костная проводимость черепа, гармонизация системы череп - крестец, стимуляция вестибулярной системы, чувствительности тела, слуха, а иногда и зрения)</w:t>
      </w:r>
    </w:p>
    <w:p w:rsidR="000C0E68" w:rsidRPr="00D51B7F" w:rsidRDefault="00004BA4" w:rsidP="00015996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51B7F">
        <w:rPr>
          <w:rFonts w:ascii="Times New Roman" w:hAnsi="Times New Roman" w:cs="Times New Roman"/>
          <w:b/>
          <w:sz w:val="40"/>
          <w:szCs w:val="40"/>
        </w:rPr>
        <w:lastRenderedPageBreak/>
        <w:t>Что вы получите в результате семинара:</w:t>
      </w:r>
    </w:p>
    <w:p w:rsidR="00912DA8" w:rsidRPr="00912DA8" w:rsidRDefault="00912DA8" w:rsidP="0001599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Метод работы с ребенком на дому, который </w:t>
      </w:r>
      <w:r w:rsidR="00D51B7F">
        <w:rPr>
          <w:rFonts w:ascii="Times New Roman" w:hAnsi="Times New Roman" w:cs="Times New Roman"/>
          <w:sz w:val="40"/>
          <w:szCs w:val="40"/>
        </w:rPr>
        <w:t xml:space="preserve">требует только любви и терпения, но позволяет </w:t>
      </w:r>
      <w:r w:rsidR="00BD654C">
        <w:rPr>
          <w:rFonts w:ascii="Times New Roman" w:hAnsi="Times New Roman" w:cs="Times New Roman"/>
          <w:sz w:val="40"/>
          <w:szCs w:val="40"/>
        </w:rPr>
        <w:t xml:space="preserve">ребенку </w:t>
      </w:r>
      <w:r w:rsidR="00D51B7F">
        <w:rPr>
          <w:rFonts w:ascii="Times New Roman" w:hAnsi="Times New Roman" w:cs="Times New Roman"/>
          <w:sz w:val="40"/>
          <w:szCs w:val="40"/>
        </w:rPr>
        <w:t xml:space="preserve">начать говорить, слушать книги, </w:t>
      </w:r>
      <w:r w:rsidR="00015996">
        <w:rPr>
          <w:rFonts w:ascii="Times New Roman" w:hAnsi="Times New Roman" w:cs="Times New Roman"/>
          <w:sz w:val="40"/>
          <w:szCs w:val="40"/>
        </w:rPr>
        <w:t>общаться с родителями, играть с детьми, участвовать на детских мероприятиях, спокойно подстригаться в парикмахерской, быть любопытным и просто радоваться жизни.</w:t>
      </w:r>
    </w:p>
    <w:p w:rsidR="00FC6FCA" w:rsidRDefault="00FC6FCA" w:rsidP="0001599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D654C" w:rsidRDefault="00912DA8" w:rsidP="00015996">
      <w:pPr>
        <w:jc w:val="both"/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</w:pPr>
      <w:r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>Все приёмы универсальны и их может сделать любой родитель, они даны вам самой природой.</w:t>
      </w:r>
    </w:p>
    <w:p w:rsidR="00912DA8" w:rsidRPr="00BD654C" w:rsidRDefault="00BD654C" w:rsidP="00015996">
      <w:pPr>
        <w:jc w:val="both"/>
        <w:rPr>
          <w:rStyle w:val="a3"/>
          <w:rFonts w:ascii="Times New Roman" w:hAnsi="Times New Roman" w:cs="Times New Roman"/>
          <w:i/>
          <w:color w:val="333538"/>
          <w:sz w:val="40"/>
          <w:szCs w:val="40"/>
        </w:rPr>
      </w:pPr>
      <w:r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 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В первый семинара </w:t>
      </w:r>
      <w:r w:rsidR="00912DA8"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день родители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приходят без детей и </w:t>
      </w:r>
      <w:r w:rsidR="00912DA8"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погружаются в воспоминания своего детства: о заботливых руках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мамы</w:t>
      </w:r>
      <w:r w:rsidR="00912DA8"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,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о ее голосе.</w:t>
      </w:r>
      <w:r w:rsidR="00912DA8"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Узнают о том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,</w:t>
      </w:r>
      <w:r w:rsidR="00912DA8"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как важны телесные прикосновения и что они дают.</w:t>
      </w:r>
      <w:r w:rsidRPr="00BD654C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Осознают, как приятно петь самому и для своего ребеночка.</w:t>
      </w:r>
    </w:p>
    <w:p w:rsidR="005046CB" w:rsidRPr="005046CB" w:rsidRDefault="00912DA8" w:rsidP="00015996">
      <w:pPr>
        <w:jc w:val="both"/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</w:pPr>
      <w:r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На второй ден</w:t>
      </w:r>
      <w:r w:rsidR="00BD654C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ь родители приходят с малышами и </w:t>
      </w:r>
      <w:r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учатся читать сигналы его</w:t>
      </w:r>
      <w:r w:rsidR="00BD654C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тела. Реагируя на них, помогают</w:t>
      </w:r>
      <w:r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малышу преодолевать трудности его</w:t>
      </w:r>
      <w:r w:rsidR="00BD654C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общения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и взаимодействия с </w:t>
      </w:r>
      <w:proofErr w:type="gramStart"/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близкими</w:t>
      </w:r>
      <w:proofErr w:type="gramEnd"/>
      <w:r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. </w:t>
      </w:r>
    </w:p>
    <w:p w:rsidR="00912DA8" w:rsidRPr="004F0607" w:rsidRDefault="00D51B7F" w:rsidP="00015996">
      <w:pPr>
        <w:jc w:val="both"/>
        <w:rPr>
          <w:rFonts w:ascii="Times New Roman" w:hAnsi="Times New Roman" w:cs="Times New Roman"/>
          <w:bCs/>
          <w:color w:val="333538"/>
          <w:sz w:val="40"/>
          <w:szCs w:val="40"/>
        </w:rPr>
      </w:pPr>
      <w:r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>Детям</w:t>
      </w:r>
      <w:r w:rsidR="005046CB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, с особенностями в 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развития,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трудно 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жить в</w:t>
      </w:r>
      <w:r w:rsidR="00912DA8"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 страхе перед опасностями окружающего мира</w:t>
      </w:r>
      <w:r w:rsidR="005046CB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. 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Мы помогаем 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ребенку обрести уверенность в себе, дать</w:t>
      </w:r>
      <w:r w:rsidR="00912DA8"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 </w:t>
      </w:r>
      <w:r w:rsidR="00912DA8"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lastRenderedPageBreak/>
        <w:t xml:space="preserve">ему возможность видеть, слышать и 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чувствовать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 речь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,</w:t>
      </w:r>
      <w:r w:rsidR="00912DA8"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 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научить </w:t>
      </w:r>
      <w:r w:rsidR="005046CB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 xml:space="preserve">его </w:t>
      </w:r>
      <w:r w:rsidR="00912DA8" w:rsidRPr="005046CB">
        <w:rPr>
          <w:rStyle w:val="a3"/>
          <w:rFonts w:ascii="Times New Roman" w:hAnsi="Times New Roman" w:cs="Times New Roman"/>
          <w:b w:val="0"/>
          <w:i/>
          <w:color w:val="333538"/>
          <w:sz w:val="40"/>
          <w:szCs w:val="40"/>
        </w:rPr>
        <w:t>взаимодействовать</w:t>
      </w:r>
      <w:r w:rsidR="00912DA8" w:rsidRPr="00D51B7F">
        <w:rPr>
          <w:rStyle w:val="a3"/>
          <w:rFonts w:ascii="Times New Roman" w:hAnsi="Times New Roman" w:cs="Times New Roman"/>
          <w:b w:val="0"/>
          <w:color w:val="333538"/>
          <w:sz w:val="40"/>
          <w:szCs w:val="40"/>
        </w:rPr>
        <w:t xml:space="preserve"> с миром.</w:t>
      </w:r>
    </w:p>
    <w:sectPr w:rsidR="00912DA8" w:rsidRPr="004F0607" w:rsidSect="000C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0179"/>
    <w:rsid w:val="00004BA4"/>
    <w:rsid w:val="00015996"/>
    <w:rsid w:val="00022845"/>
    <w:rsid w:val="000300A7"/>
    <w:rsid w:val="000C0E68"/>
    <w:rsid w:val="001C4651"/>
    <w:rsid w:val="004F0607"/>
    <w:rsid w:val="005046CB"/>
    <w:rsid w:val="006D670B"/>
    <w:rsid w:val="00912DA8"/>
    <w:rsid w:val="00BD654C"/>
    <w:rsid w:val="00C20179"/>
    <w:rsid w:val="00D51B7F"/>
    <w:rsid w:val="00FC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0179"/>
    <w:rPr>
      <w:b/>
      <w:bCs/>
    </w:rPr>
  </w:style>
  <w:style w:type="paragraph" w:styleId="a4">
    <w:name w:val="Normal (Web)"/>
    <w:basedOn w:val="a"/>
    <w:uiPriority w:val="99"/>
    <w:semiHidden/>
    <w:unhideWhenUsed/>
    <w:rsid w:val="00FC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FC6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2018-03-23T19:09:00Z</dcterms:created>
  <dcterms:modified xsi:type="dcterms:W3CDTF">2018-03-25T00:59:00Z</dcterms:modified>
</cp:coreProperties>
</file>